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16F0" w14:textId="6E5351A3" w:rsidR="00046326" w:rsidRPr="000D0794" w:rsidRDefault="000D0794" w:rsidP="00046326">
      <w:pPr>
        <w:rPr>
          <w:rFonts w:ascii="Arial" w:hAnsi="Arial" w:cs="Arial"/>
          <w:sz w:val="44"/>
          <w:szCs w:val="44"/>
        </w:rPr>
      </w:pPr>
      <w:r w:rsidRPr="000D079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 xml:space="preserve">Krátký příběh k zamyšlení: </w:t>
      </w:r>
      <w:r w:rsidR="00046326" w:rsidRPr="000D0794">
        <w:rPr>
          <w:rFonts w:ascii="Arial" w:hAnsi="Arial" w:cs="Arial"/>
          <w:b/>
          <w:bCs/>
          <w:sz w:val="44"/>
          <w:szCs w:val="44"/>
        </w:rPr>
        <w:t>Ozvěna</w:t>
      </w:r>
    </w:p>
    <w:p w14:paraId="6B58F05E" w14:textId="77777777" w:rsidR="00046326" w:rsidRPr="00046326" w:rsidRDefault="00046326" w:rsidP="00046326">
      <w:pPr>
        <w:rPr>
          <w:sz w:val="36"/>
          <w:szCs w:val="36"/>
        </w:rPr>
      </w:pPr>
    </w:p>
    <w:p w14:paraId="4E0A37AA" w14:textId="77777777" w:rsidR="00046326" w:rsidRPr="000D0794" w:rsidRDefault="00046326" w:rsidP="00046326">
      <w:pPr>
        <w:rPr>
          <w:rFonts w:ascii="Arial" w:hAnsi="Arial" w:cs="Arial"/>
          <w:sz w:val="32"/>
          <w:szCs w:val="32"/>
        </w:rPr>
      </w:pPr>
      <w:r w:rsidRPr="000D0794">
        <w:rPr>
          <w:rFonts w:ascii="Arial" w:hAnsi="Arial" w:cs="Arial"/>
          <w:sz w:val="32"/>
          <w:szCs w:val="32"/>
        </w:rPr>
        <w:t>Chlapec se procházel v horách se svým otcem. Najednou klopýtl, spadl, udeřil se a zakřičel : "</w:t>
      </w:r>
      <w:proofErr w:type="spellStart"/>
      <w:r w:rsidRPr="000D0794">
        <w:rPr>
          <w:rFonts w:ascii="Arial" w:hAnsi="Arial" w:cs="Arial"/>
          <w:sz w:val="32"/>
          <w:szCs w:val="32"/>
        </w:rPr>
        <w:t>Aaaaaa</w:t>
      </w:r>
      <w:proofErr w:type="spellEnd"/>
      <w:r w:rsidRPr="000D0794">
        <w:rPr>
          <w:rFonts w:ascii="Arial" w:hAnsi="Arial" w:cs="Arial"/>
          <w:sz w:val="32"/>
          <w:szCs w:val="32"/>
        </w:rPr>
        <w:t>!"  Vedle bolesti zaslechl z hor hlas, který zopakoval : "</w:t>
      </w:r>
      <w:proofErr w:type="spellStart"/>
      <w:r w:rsidRPr="000D0794">
        <w:rPr>
          <w:rFonts w:ascii="Arial" w:hAnsi="Arial" w:cs="Arial"/>
          <w:sz w:val="32"/>
          <w:szCs w:val="32"/>
        </w:rPr>
        <w:t>Aaaaaa</w:t>
      </w:r>
      <w:proofErr w:type="spellEnd"/>
      <w:r w:rsidRPr="000D0794">
        <w:rPr>
          <w:rFonts w:ascii="Arial" w:hAnsi="Arial" w:cs="Arial"/>
          <w:sz w:val="32"/>
          <w:szCs w:val="32"/>
        </w:rPr>
        <w:t xml:space="preserve"> !" Ze zvědavosti se zeptal: " Kdo jsi?" A dostal odpověď : "Kdo jsi?" Pak zakřičel: "Já Tě slyším! Kdo ale jsi?" A hlas odpověděl: "Já Tě slyším! Kdo ale jsi?" Rozzlobený chlapec znovu zakřičel : "Hlupáku!" A dostal odpověď : "Hlupáku!"</w:t>
      </w:r>
    </w:p>
    <w:p w14:paraId="790655C9" w14:textId="77777777" w:rsidR="00046326" w:rsidRPr="000D0794" w:rsidRDefault="00046326" w:rsidP="00046326">
      <w:pPr>
        <w:rPr>
          <w:rFonts w:ascii="Arial" w:hAnsi="Arial" w:cs="Arial"/>
          <w:sz w:val="32"/>
          <w:szCs w:val="32"/>
        </w:rPr>
      </w:pPr>
    </w:p>
    <w:p w14:paraId="031608D8" w14:textId="77777777" w:rsidR="00046326" w:rsidRPr="000D0794" w:rsidRDefault="00046326" w:rsidP="00046326">
      <w:pPr>
        <w:rPr>
          <w:rFonts w:ascii="Arial" w:hAnsi="Arial" w:cs="Arial"/>
          <w:sz w:val="32"/>
          <w:szCs w:val="32"/>
        </w:rPr>
      </w:pPr>
      <w:r w:rsidRPr="000D0794">
        <w:rPr>
          <w:rFonts w:ascii="Arial" w:hAnsi="Arial" w:cs="Arial"/>
          <w:sz w:val="32"/>
          <w:szCs w:val="32"/>
        </w:rPr>
        <w:t>Tehdy se chlapec podíval na svého otce a zeptal se : "Tati , co se děje ?"¨</w:t>
      </w:r>
    </w:p>
    <w:p w14:paraId="7F5DEDA7" w14:textId="77777777" w:rsidR="00046326" w:rsidRPr="000D0794" w:rsidRDefault="00046326" w:rsidP="00046326">
      <w:pPr>
        <w:rPr>
          <w:rFonts w:ascii="Arial" w:hAnsi="Arial" w:cs="Arial"/>
          <w:sz w:val="32"/>
          <w:szCs w:val="32"/>
        </w:rPr>
      </w:pPr>
    </w:p>
    <w:p w14:paraId="51731FCC" w14:textId="77777777" w:rsidR="00046326" w:rsidRPr="000D0794" w:rsidRDefault="00046326" w:rsidP="00046326">
      <w:pPr>
        <w:rPr>
          <w:rFonts w:ascii="Arial" w:hAnsi="Arial" w:cs="Arial"/>
          <w:sz w:val="32"/>
          <w:szCs w:val="32"/>
        </w:rPr>
      </w:pPr>
      <w:r w:rsidRPr="000D0794">
        <w:rPr>
          <w:rFonts w:ascii="Arial" w:hAnsi="Arial" w:cs="Arial"/>
          <w:sz w:val="32"/>
          <w:szCs w:val="32"/>
        </w:rPr>
        <w:t xml:space="preserve">Otec se usmál a řekl: "Synu můj, teď pozorně poslouchej ." A pak muž zakřičel : "Ty jsi nejlepší!" Hlas odpověděl: "Ty jsi nejlepší!" </w:t>
      </w:r>
    </w:p>
    <w:p w14:paraId="4897B6E4" w14:textId="77777777" w:rsidR="00046326" w:rsidRPr="000D0794" w:rsidRDefault="00046326" w:rsidP="00046326">
      <w:pPr>
        <w:rPr>
          <w:rFonts w:ascii="Arial" w:hAnsi="Arial" w:cs="Arial"/>
          <w:sz w:val="32"/>
          <w:szCs w:val="32"/>
        </w:rPr>
      </w:pPr>
    </w:p>
    <w:p w14:paraId="7F50243D" w14:textId="77777777" w:rsidR="00046326" w:rsidRPr="000D0794" w:rsidRDefault="00046326" w:rsidP="00046326">
      <w:pPr>
        <w:rPr>
          <w:rFonts w:ascii="Arial" w:hAnsi="Arial" w:cs="Arial"/>
          <w:sz w:val="32"/>
          <w:szCs w:val="32"/>
        </w:rPr>
      </w:pPr>
      <w:r w:rsidRPr="000D0794">
        <w:rPr>
          <w:rFonts w:ascii="Arial" w:hAnsi="Arial" w:cs="Arial"/>
          <w:sz w:val="32"/>
          <w:szCs w:val="32"/>
        </w:rPr>
        <w:t>Dítě bylo překvapené a nerozumělo. Tak mu otec vysvětlil : "Lidé to nazývají ozvěna, ale ve skutečnosti je to ŽIVOT. Život - jako ozvěna, Ti vrací to, co Ty řekneš, nebo uděláš. Život není nic jiného než odraz našich činů. Pokud si Ty přeješ více Lásky na světě, musíš vytvořit více Lásky v Tvém Srdci. Pokud chceš, aby Tě lidé respektovali, musíš Ty respektovat je. Toto je princip, který je třeba vložit do všeho v životě.</w:t>
      </w:r>
    </w:p>
    <w:p w14:paraId="408B2914" w14:textId="77777777" w:rsidR="00046326" w:rsidRPr="000D0794" w:rsidRDefault="00046326" w:rsidP="00046326">
      <w:pPr>
        <w:rPr>
          <w:rFonts w:ascii="Arial" w:hAnsi="Arial" w:cs="Arial"/>
          <w:sz w:val="32"/>
          <w:szCs w:val="32"/>
        </w:rPr>
      </w:pPr>
    </w:p>
    <w:p w14:paraId="7B0B7DF1" w14:textId="3285A83F" w:rsidR="00046326" w:rsidRPr="000D0794" w:rsidRDefault="00046326">
      <w:pPr>
        <w:rPr>
          <w:rFonts w:ascii="Arial" w:hAnsi="Arial" w:cs="Arial"/>
          <w:sz w:val="32"/>
          <w:szCs w:val="32"/>
        </w:rPr>
      </w:pPr>
      <w:r w:rsidRPr="000D0794">
        <w:rPr>
          <w:rFonts w:ascii="Arial" w:hAnsi="Arial" w:cs="Arial"/>
          <w:sz w:val="32"/>
          <w:szCs w:val="32"/>
        </w:rPr>
        <w:t>Život Ti vrací to, co si dal Ty jemu." Náš život - to je zrcadlo nás samotných...</w:t>
      </w:r>
    </w:p>
    <w:sectPr w:rsidR="00046326" w:rsidRPr="000D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26"/>
    <w:rsid w:val="00046326"/>
    <w:rsid w:val="000D0794"/>
    <w:rsid w:val="00311850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F58F"/>
  <w15:chartTrackingRefBased/>
  <w15:docId w15:val="{EE975074-C929-4ED2-B6DB-8094AC4B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character" w:styleId="Hypertextovodkaz">
    <w:name w:val="Hyperlink"/>
    <w:basedOn w:val="Standardnpsmoodstavce"/>
    <w:uiPriority w:val="99"/>
    <w:unhideWhenUsed/>
    <w:rsid w:val="00046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3</cp:revision>
  <dcterms:created xsi:type="dcterms:W3CDTF">2020-07-16T05:25:00Z</dcterms:created>
  <dcterms:modified xsi:type="dcterms:W3CDTF">2022-10-21T10:45:00Z</dcterms:modified>
</cp:coreProperties>
</file>