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D404" w14:textId="1693A868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b/>
          <w:bCs/>
          <w:color w:val="333333"/>
          <w:sz w:val="36"/>
          <w:szCs w:val="36"/>
        </w:rPr>
        <w:t>Hloupý rybář</w:t>
      </w:r>
      <w:r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– nebo ne ??</w:t>
      </w:r>
    </w:p>
    <w:p w14:paraId="39B06E68" w14:textId="77777777" w:rsidR="007E6586" w:rsidRP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14:paraId="2887FCF0" w14:textId="7777777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 xml:space="preserve">Majitel obrovské továrny na zpracování ryb šel po mořském břehu a viděl vytaženou lodičku, vedle které ležel a odpočíval rybář. „Proč nelovíš? Je krásné počasí, klidná hladina a ty lenošíš.“ </w:t>
      </w:r>
    </w:p>
    <w:p w14:paraId="7CDC83ED" w14:textId="7B4887A0" w:rsidR="007E6586" w:rsidRP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Rybář odpověděl: „Dneska už mám naloveno, ráno jsem nahodil sítě a vytáhl je plné.“</w:t>
      </w:r>
    </w:p>
    <w:p w14:paraId="487EFB29" w14:textId="7777777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14:paraId="4E215955" w14:textId="4088505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„Proč nelovíš dál?“ říká průmyslník.</w:t>
      </w:r>
    </w:p>
    <w:p w14:paraId="20345A43" w14:textId="73BDA9A0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„Já už nepotřebuji, když mám naloveno. Proč bych měl lovit dál?“</w:t>
      </w:r>
    </w:p>
    <w:p w14:paraId="359F761F" w14:textId="7777777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14:paraId="6973A64D" w14:textId="4A7640C4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„Proč? Protože kdybys šel lovit, tak nalovíš víc, ryby prodáš a koupíš si dvě loďky.“</w:t>
      </w:r>
    </w:p>
    <w:p w14:paraId="404BF8E8" w14:textId="7777777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„A co bych dělal se dvěma loďkami?“</w:t>
      </w:r>
      <w:r w:rsidRPr="007E6586">
        <w:rPr>
          <w:rFonts w:asciiTheme="minorHAnsi" w:hAnsiTheme="minorHAnsi" w:cstheme="minorHAnsi"/>
          <w:color w:val="333333"/>
          <w:sz w:val="36"/>
          <w:szCs w:val="36"/>
        </w:rPr>
        <w:br/>
      </w:r>
    </w:p>
    <w:p w14:paraId="27C8E6D7" w14:textId="77777777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„Nalovil bys dvakrát tolik a pak sis mohl zaplatit zaměstnance a už byste lovili na dvou loďkách.“</w:t>
      </w:r>
      <w:r w:rsidRPr="007E6586">
        <w:rPr>
          <w:rFonts w:asciiTheme="minorHAnsi" w:hAnsiTheme="minorHAnsi" w:cstheme="minorHAnsi"/>
          <w:color w:val="333333"/>
          <w:sz w:val="36"/>
          <w:szCs w:val="36"/>
        </w:rPr>
        <w:br/>
        <w:t>„A proč bych to dělal?“</w:t>
      </w:r>
      <w:r w:rsidRPr="007E6586">
        <w:rPr>
          <w:rFonts w:asciiTheme="minorHAnsi" w:hAnsiTheme="minorHAnsi" w:cstheme="minorHAnsi"/>
          <w:color w:val="333333"/>
          <w:sz w:val="36"/>
          <w:szCs w:val="36"/>
        </w:rPr>
        <w:br/>
      </w:r>
    </w:p>
    <w:p w14:paraId="03D74F92" w14:textId="76144DF5" w:rsidR="007E6586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„Kdyby měl dva čluny a čtyři dělníky, tak už bys nemusel pracovat, oni by pracovali na tebe a ty by sis mohl lehnout na břeh a odpočívat.“</w:t>
      </w:r>
      <w:r w:rsidRPr="007E6586">
        <w:rPr>
          <w:rFonts w:asciiTheme="minorHAnsi" w:hAnsiTheme="minorHAnsi" w:cstheme="minorHAnsi"/>
          <w:color w:val="333333"/>
          <w:sz w:val="36"/>
          <w:szCs w:val="36"/>
        </w:rPr>
        <w:br/>
      </w:r>
    </w:p>
    <w:p w14:paraId="2D889845" w14:textId="62C08EA2" w:rsidR="00FF7FCF" w:rsidRDefault="007E6586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  <w:r w:rsidRPr="007E6586">
        <w:rPr>
          <w:rFonts w:asciiTheme="minorHAnsi" w:hAnsiTheme="minorHAnsi" w:cstheme="minorHAnsi"/>
          <w:color w:val="333333"/>
          <w:sz w:val="36"/>
          <w:szCs w:val="36"/>
        </w:rPr>
        <w:t>„A co myslíš, že právě teď dělám?“</w:t>
      </w:r>
    </w:p>
    <w:p w14:paraId="102CD736" w14:textId="77777777" w:rsidR="00FF7FCF" w:rsidRPr="007E6586" w:rsidRDefault="00FF7FCF" w:rsidP="007E658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14:paraId="3B02A55A" w14:textId="4153A0EC" w:rsidR="00E07C30" w:rsidRPr="007E6586" w:rsidRDefault="00FF7FCF" w:rsidP="00FF7FCF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405167D5" wp14:editId="13F8DCC0">
            <wp:extent cx="1010116" cy="1358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32" cy="13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C30">
        <w:rPr>
          <w:noProof/>
        </w:rPr>
        <mc:AlternateContent>
          <mc:Choice Requires="wps">
            <w:drawing>
              <wp:inline distT="0" distB="0" distL="0" distR="0" wp14:anchorId="472959EC" wp14:editId="565FDEBF">
                <wp:extent cx="304800" cy="304800"/>
                <wp:effectExtent l="0" t="0" r="0" b="0"/>
                <wp:docPr id="1" name="Obdélník 1" descr="Šťastný rybář | Veřejně dostupné vek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55EB8" id="Obdélník 1" o:spid="_x0000_s1026" alt="Šťastný rybář | Veřejně dostupné vek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j1EGCYCAAD+Aw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  <w:r w:rsidR="00E07C30">
        <w:rPr>
          <w:noProof/>
        </w:rPr>
        <mc:AlternateContent>
          <mc:Choice Requires="wps">
            <w:drawing>
              <wp:inline distT="0" distB="0" distL="0" distR="0" wp14:anchorId="59FBA9B6" wp14:editId="694000B0">
                <wp:extent cx="304800" cy="304800"/>
                <wp:effectExtent l="0" t="0" r="0" b="0"/>
                <wp:docPr id="2" name="Obdélník 2" descr="Šťastný rybář | Veřejně dostupné vek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CA58" w14:textId="77777777" w:rsidR="00FF7FCF" w:rsidRDefault="00FF7FCF" w:rsidP="00FF7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BA9B6" id="Obdélník 2" o:spid="_x0000_s1026" alt="Šťastný rybář | Veřejně dostupné vek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k7e1QtAgAACQQAAA4AAAAAAAAAAAAAAAAALgIAAGRycy9lMm9E&#10;b2MueG1sUEsBAi0AFAAGAAgAAAAhAEyg6SzYAAAAAwEAAA8AAAAAAAAAAAAAAAAAhwQAAGRycy9k&#10;b3ducmV2LnhtbFBLBQYAAAAABAAEAPMAAACMBQAAAAA=&#10;" filled="f" stroked="f">
                <o:lock v:ext="edit" aspectratio="t"/>
                <v:textbox>
                  <w:txbxContent>
                    <w:p w14:paraId="55A3CA58" w14:textId="77777777" w:rsidR="00FF7FCF" w:rsidRDefault="00FF7FCF" w:rsidP="00FF7FC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07C30" w:rsidRPr="007E6586" w:rsidSect="00FF7FCF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86"/>
    <w:rsid w:val="00311850"/>
    <w:rsid w:val="007E6586"/>
    <w:rsid w:val="00D60CC5"/>
    <w:rsid w:val="00E07C30"/>
    <w:rsid w:val="00EB201E"/>
    <w:rsid w:val="00F91028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0CE"/>
  <w15:chartTrackingRefBased/>
  <w15:docId w15:val="{A1124B81-2786-4388-8A33-F0E6EA3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7E65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cp:lastPrinted>2021-10-21T03:51:00Z</cp:lastPrinted>
  <dcterms:created xsi:type="dcterms:W3CDTF">2021-10-21T03:35:00Z</dcterms:created>
  <dcterms:modified xsi:type="dcterms:W3CDTF">2021-10-21T03:52:00Z</dcterms:modified>
</cp:coreProperties>
</file>