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B0ED0" w14:textId="570027D9" w:rsidR="00F5527C" w:rsidRDefault="00F5527C" w:rsidP="00F5527C">
      <w:pPr>
        <w:shd w:val="clear" w:color="auto" w:fill="FFFFFF"/>
        <w:spacing w:line="300" w:lineRule="atLeast"/>
        <w:ind w:right="72"/>
        <w:jc w:val="both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cs-CZ"/>
        </w:rPr>
      </w:pPr>
      <w:r w:rsidRPr="00F5527C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cs-CZ"/>
        </w:rPr>
        <w:t>Prázdné klasy</w:t>
      </w:r>
    </w:p>
    <w:p w14:paraId="3C05A279" w14:textId="77777777" w:rsidR="00F5527C" w:rsidRPr="00F5527C" w:rsidRDefault="00F5527C" w:rsidP="00F5527C">
      <w:pPr>
        <w:shd w:val="clear" w:color="auto" w:fill="FFFFFF"/>
        <w:spacing w:line="300" w:lineRule="atLeast"/>
        <w:ind w:right="72"/>
        <w:jc w:val="both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cs-CZ"/>
        </w:rPr>
      </w:pPr>
    </w:p>
    <w:p w14:paraId="35308ABB" w14:textId="4269AD2B" w:rsidR="00F5527C" w:rsidRDefault="00F5527C" w:rsidP="00F5527C">
      <w:pPr>
        <w:shd w:val="clear" w:color="auto" w:fill="FFFFFF"/>
        <w:spacing w:line="300" w:lineRule="atLeast"/>
        <w:ind w:right="72"/>
        <w:jc w:val="both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F5527C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           Dva synové rolníka se procházeli okolo polí svého otce. „Podívej se bratře!“ vykřikl jeden, „jaký je rozdíl v těchto klasech. Jen se podívej, jak tyto se špatně klaní a tyto</w:t>
      </w:r>
      <w:r>
        <w:rPr>
          <w:rFonts w:ascii="Arial" w:eastAsia="Times New Roman" w:hAnsi="Arial" w:cs="Arial"/>
          <w:color w:val="000000"/>
          <w:sz w:val="36"/>
          <w:szCs w:val="36"/>
          <w:lang w:eastAsia="cs-CZ"/>
        </w:rPr>
        <w:t>,</w:t>
      </w:r>
      <w:r w:rsidRPr="00F5527C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jak pěkně stojí vzhůru!“ </w:t>
      </w:r>
    </w:p>
    <w:p w14:paraId="18B45F43" w14:textId="77777777" w:rsidR="00F5527C" w:rsidRDefault="00F5527C" w:rsidP="00F5527C">
      <w:pPr>
        <w:shd w:val="clear" w:color="auto" w:fill="FFFFFF"/>
        <w:spacing w:line="300" w:lineRule="atLeast"/>
        <w:ind w:right="72"/>
        <w:jc w:val="both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</w:p>
    <w:p w14:paraId="0A9898AE" w14:textId="77777777" w:rsidR="00F5527C" w:rsidRDefault="00F5527C" w:rsidP="00F5527C">
      <w:pPr>
        <w:shd w:val="clear" w:color="auto" w:fill="FFFFFF"/>
        <w:spacing w:line="300" w:lineRule="atLeast"/>
        <w:ind w:right="72"/>
        <w:jc w:val="both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F5527C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„To je tak!“ odpověděl druhý, „kdybych byl jako tatínek, všechny klasy</w:t>
      </w:r>
      <w:r>
        <w:rPr>
          <w:rFonts w:ascii="Arial" w:eastAsia="Times New Roman" w:hAnsi="Arial" w:cs="Arial"/>
          <w:color w:val="000000"/>
          <w:sz w:val="36"/>
          <w:szCs w:val="36"/>
          <w:lang w:eastAsia="cs-CZ"/>
        </w:rPr>
        <w:t>,</w:t>
      </w:r>
      <w:r w:rsidRPr="00F5527C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co se klaní, bych vytrhal a zaházel.“</w:t>
      </w:r>
    </w:p>
    <w:p w14:paraId="1E20DB29" w14:textId="77777777" w:rsidR="00F5527C" w:rsidRDefault="00F5527C" w:rsidP="00F5527C">
      <w:pPr>
        <w:shd w:val="clear" w:color="auto" w:fill="FFFFFF"/>
        <w:spacing w:line="300" w:lineRule="atLeast"/>
        <w:ind w:right="72"/>
        <w:jc w:val="both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</w:p>
    <w:p w14:paraId="0D89A1A6" w14:textId="77777777" w:rsidR="00F5527C" w:rsidRDefault="00F5527C" w:rsidP="00F5527C">
      <w:pPr>
        <w:shd w:val="clear" w:color="auto" w:fill="FFFFFF"/>
        <w:spacing w:line="300" w:lineRule="atLeast"/>
        <w:ind w:right="72"/>
        <w:jc w:val="both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F5527C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„To by mi bylo pěkné hospodářství, kdybych toto udělal!“ poučil je otec, který poslouchal jejich povídání.</w:t>
      </w:r>
    </w:p>
    <w:p w14:paraId="6A137D5B" w14:textId="77777777" w:rsidR="00F5527C" w:rsidRDefault="00F5527C" w:rsidP="00F5527C">
      <w:pPr>
        <w:shd w:val="clear" w:color="auto" w:fill="FFFFFF"/>
        <w:spacing w:line="300" w:lineRule="atLeast"/>
        <w:ind w:right="72"/>
        <w:jc w:val="both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</w:p>
    <w:p w14:paraId="4BB41A21" w14:textId="5724BCAB" w:rsidR="00F5527C" w:rsidRPr="00F5527C" w:rsidRDefault="00F5527C" w:rsidP="00F5527C">
      <w:pPr>
        <w:shd w:val="clear" w:color="auto" w:fill="FFFFFF"/>
        <w:spacing w:line="300" w:lineRule="atLeast"/>
        <w:ind w:right="72"/>
        <w:jc w:val="both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F5527C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„ Pamatujte si, že právě takové klasy, co se vám nelíbí jsou nejpěknější. Klaní se proto, že mají hojně zrna a tyto rovně stojící jsou jen prázdná sláma. Toto s</w:t>
      </w:r>
      <w:r>
        <w:rPr>
          <w:rFonts w:ascii="Arial" w:eastAsia="Times New Roman" w:hAnsi="Arial" w:cs="Arial"/>
          <w:color w:val="000000"/>
          <w:sz w:val="36"/>
          <w:szCs w:val="36"/>
          <w:lang w:eastAsia="cs-CZ"/>
        </w:rPr>
        <w:t>i</w:t>
      </w:r>
      <w:r w:rsidRPr="00F5527C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dobře zapamatujte.“</w:t>
      </w:r>
    </w:p>
    <w:p w14:paraId="15C076B2" w14:textId="77777777" w:rsidR="00F5527C" w:rsidRDefault="00F5527C" w:rsidP="00F5527C">
      <w:pPr>
        <w:shd w:val="clear" w:color="auto" w:fill="FFFFFF"/>
        <w:spacing w:line="300" w:lineRule="atLeast"/>
        <w:ind w:right="72"/>
        <w:jc w:val="both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</w:p>
    <w:p w14:paraId="75D3D397" w14:textId="117A562B" w:rsidR="00C718B4" w:rsidRDefault="00C718B4" w:rsidP="00C718B4">
      <w:pPr>
        <w:shd w:val="clear" w:color="auto" w:fill="FFFFFF"/>
        <w:spacing w:line="300" w:lineRule="atLeast"/>
        <w:ind w:right="72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noProof/>
          <w:color w:val="000000"/>
          <w:sz w:val="36"/>
          <w:szCs w:val="36"/>
          <w:lang w:eastAsia="cs-CZ"/>
        </w:rPr>
        <w:drawing>
          <wp:inline distT="0" distB="0" distL="0" distR="0" wp14:anchorId="1D486C04" wp14:editId="08625F5B">
            <wp:extent cx="1492250" cy="1561657"/>
            <wp:effectExtent l="0" t="0" r="0" b="635"/>
            <wp:docPr id="1" name="Obrázek 1" descr="Obsah obrázku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klipart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854" cy="158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B324A" w14:textId="6FD2675A" w:rsidR="00F5527C" w:rsidRPr="00F5527C" w:rsidRDefault="00F5527C" w:rsidP="00F5527C">
      <w:pPr>
        <w:shd w:val="clear" w:color="auto" w:fill="FFFFFF"/>
        <w:spacing w:line="300" w:lineRule="atLeast"/>
        <w:ind w:right="72"/>
        <w:jc w:val="both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F5527C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 </w:t>
      </w:r>
    </w:p>
    <w:p w14:paraId="60A5139A" w14:textId="0C3CA930" w:rsidR="00F5527C" w:rsidRDefault="00C718B4" w:rsidP="00F5527C">
      <w:pPr>
        <w:shd w:val="clear" w:color="auto" w:fill="FFFFFF"/>
        <w:spacing w:line="300" w:lineRule="atLeast"/>
        <w:ind w:right="72"/>
        <w:jc w:val="both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Pon</w:t>
      </w:r>
      <w:r w:rsidR="00F5527C" w:rsidRPr="00F5527C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aučení </w:t>
      </w:r>
      <w:r w:rsidR="003C75C4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?</w:t>
      </w:r>
    </w:p>
    <w:p w14:paraId="0EC77705" w14:textId="77777777" w:rsidR="00F5527C" w:rsidRPr="00F5527C" w:rsidRDefault="00F5527C" w:rsidP="00F5527C">
      <w:pPr>
        <w:shd w:val="clear" w:color="auto" w:fill="FFFFFF"/>
        <w:spacing w:line="300" w:lineRule="atLeast"/>
        <w:ind w:right="72"/>
        <w:jc w:val="both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</w:p>
    <w:p w14:paraId="37EDE92A" w14:textId="3647237D" w:rsidR="00F5527C" w:rsidRPr="00F5527C" w:rsidRDefault="00F5527C" w:rsidP="00F5527C">
      <w:pPr>
        <w:shd w:val="clear" w:color="auto" w:fill="FFFFFF"/>
        <w:spacing w:line="300" w:lineRule="atLeast"/>
        <w:ind w:right="72" w:firstLine="708"/>
        <w:jc w:val="both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F5527C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Také mezi lidmi se </w:t>
      </w:r>
      <w:r w:rsidR="003C75C4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to stává ste</w:t>
      </w:r>
      <w:r w:rsidRPr="00F5527C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jně jako na poli -  prázdná hlava se </w:t>
      </w:r>
      <w:r>
        <w:rPr>
          <w:rFonts w:ascii="Arial" w:eastAsia="Times New Roman" w:hAnsi="Arial" w:cs="Arial"/>
          <w:color w:val="000000"/>
          <w:sz w:val="36"/>
          <w:szCs w:val="36"/>
          <w:lang w:eastAsia="cs-CZ"/>
        </w:rPr>
        <w:t>často</w:t>
      </w:r>
      <w:r w:rsidRPr="00F5527C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vypíná nad jiné</w:t>
      </w:r>
      <w:r w:rsidR="005605CE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, zatímco moudrá se často skromně sklání</w:t>
      </w:r>
    </w:p>
    <w:p w14:paraId="3D16D184" w14:textId="77777777" w:rsidR="00F5527C" w:rsidRPr="00F5527C" w:rsidRDefault="00F5527C" w:rsidP="00F5527C">
      <w:pPr>
        <w:shd w:val="clear" w:color="auto" w:fill="FFFFFF"/>
        <w:spacing w:line="300" w:lineRule="atLeast"/>
        <w:ind w:right="72"/>
        <w:jc w:val="both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cs-CZ"/>
        </w:rPr>
      </w:pPr>
    </w:p>
    <w:p w14:paraId="7FB7B0A3" w14:textId="77777777" w:rsidR="00EB201E" w:rsidRPr="00F5527C" w:rsidRDefault="00EB201E">
      <w:pPr>
        <w:rPr>
          <w:sz w:val="36"/>
          <w:szCs w:val="36"/>
        </w:rPr>
      </w:pPr>
    </w:p>
    <w:sectPr w:rsidR="00EB201E" w:rsidRPr="00F55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27C"/>
    <w:rsid w:val="00311850"/>
    <w:rsid w:val="003C75C4"/>
    <w:rsid w:val="005605CE"/>
    <w:rsid w:val="00C718B4"/>
    <w:rsid w:val="00D60CC5"/>
    <w:rsid w:val="00EB201E"/>
    <w:rsid w:val="00F5527C"/>
    <w:rsid w:val="00F9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3C10"/>
  <w15:chartTrackingRefBased/>
  <w15:docId w15:val="{EE31FC8C-74C6-433D-9BAE-5BDCE2EB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527C"/>
    <w:pPr>
      <w:spacing w:after="0" w:line="240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60CC5"/>
    <w:pPr>
      <w:keepNext/>
      <w:keepLines/>
      <w:spacing w:before="240"/>
      <w:outlineLvl w:val="0"/>
    </w:pPr>
    <w:rPr>
      <w:rFonts w:eastAsiaTheme="majorEastAsia" w:cstheme="majorBidi"/>
      <w:b/>
      <w:caps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D60CC5"/>
    <w:pPr>
      <w:keepNext/>
      <w:keepLines/>
      <w:outlineLvl w:val="1"/>
    </w:pPr>
    <w:rPr>
      <w:rFonts w:eastAsiaTheme="majorEastAsia" w:cstheme="majorBidi"/>
      <w:b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rsid w:val="00D60CC5"/>
  </w:style>
  <w:style w:type="character" w:customStyle="1" w:styleId="Nadpis1Char">
    <w:name w:val="Nadpis 1 Char"/>
    <w:basedOn w:val="Standardnpsmoodstavce"/>
    <w:link w:val="Nadpis1"/>
    <w:uiPriority w:val="9"/>
    <w:rsid w:val="00D60CC5"/>
    <w:rPr>
      <w:rFonts w:eastAsiaTheme="majorEastAsia" w:cstheme="majorBidi"/>
      <w:b/>
      <w:caps/>
      <w:sz w:val="32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60CC5"/>
    <w:rPr>
      <w:rFonts w:eastAsiaTheme="majorEastAsia" w:cstheme="majorBidi"/>
      <w:b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669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Vičar</dc:creator>
  <cp:keywords/>
  <dc:description/>
  <cp:lastModifiedBy>David Vičar</cp:lastModifiedBy>
  <cp:revision>4</cp:revision>
  <dcterms:created xsi:type="dcterms:W3CDTF">2020-12-22T17:46:00Z</dcterms:created>
  <dcterms:modified xsi:type="dcterms:W3CDTF">2021-01-13T10:38:00Z</dcterms:modified>
</cp:coreProperties>
</file>