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3D87" w14:textId="4E4E045C" w:rsidR="004B4790" w:rsidRPr="00191565" w:rsidRDefault="00752394" w:rsidP="0095152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44"/>
          <w:szCs w:val="44"/>
        </w:rPr>
      </w:pPr>
      <w:r w:rsidRPr="00191565">
        <w:rPr>
          <w:rFonts w:ascii="Arial" w:hAnsi="Arial" w:cs="Arial"/>
          <w:b/>
          <w:bCs/>
          <w:color w:val="222222"/>
          <w:sz w:val="44"/>
          <w:szCs w:val="44"/>
        </w:rPr>
        <w:t>Čemu věřit?</w:t>
      </w:r>
    </w:p>
    <w:p w14:paraId="53D98325" w14:textId="77777777" w:rsidR="00951521" w:rsidRPr="00951521" w:rsidRDefault="00951521" w:rsidP="0095152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36"/>
          <w:szCs w:val="36"/>
        </w:rPr>
      </w:pPr>
    </w:p>
    <w:p w14:paraId="7ADE96EF" w14:textId="08F22BC1" w:rsidR="00BD42D7" w:rsidRPr="00191565" w:rsidRDefault="00BD42D7" w:rsidP="0095152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 w:rsidRPr="00191565">
        <w:rPr>
          <w:rFonts w:ascii="Arial" w:hAnsi="Arial" w:cs="Arial"/>
          <w:color w:val="222222"/>
          <w:sz w:val="36"/>
          <w:szCs w:val="36"/>
        </w:rPr>
        <w:t>Pokud vás někdo musí přesvědčovat, napomínat, tlačit, lhát, lákat na pobídky, nutit, zastrašovat, odhalovat, obviňovat, vyhrožovat, trestat a kriminalizovat…</w:t>
      </w:r>
    </w:p>
    <w:p w14:paraId="573445F2" w14:textId="77777777" w:rsidR="00951521" w:rsidRPr="00191565" w:rsidRDefault="00951521" w:rsidP="0095152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14:paraId="48513C38" w14:textId="5A890FE9" w:rsidR="00BD42D7" w:rsidRPr="00191565" w:rsidRDefault="00BD42D7" w:rsidP="0095152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 w:rsidRPr="00191565">
        <w:rPr>
          <w:rFonts w:ascii="Arial" w:hAnsi="Arial" w:cs="Arial"/>
          <w:color w:val="222222"/>
          <w:sz w:val="36"/>
          <w:szCs w:val="36"/>
        </w:rPr>
        <w:t>Pokud je toto všechno považováno za nezbytné k získání vašeho souhlasu – můžete si být naprosto jisti, že to, co se propaguje, není pro vaše dobro.</w:t>
      </w:r>
    </w:p>
    <w:p w14:paraId="4F647E21" w14:textId="36D8C518" w:rsidR="00951521" w:rsidRPr="00191565" w:rsidRDefault="00BD42D7" w:rsidP="0019156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91565">
        <w:rPr>
          <w:rStyle w:val="Zdraznn"/>
          <w:rFonts w:ascii="Arial" w:eastAsiaTheme="majorEastAsia" w:hAnsi="Arial" w:cs="Arial"/>
          <w:color w:val="222222"/>
          <w:sz w:val="32"/>
          <w:szCs w:val="32"/>
        </w:rPr>
        <w:t>Ian Watson</w:t>
      </w:r>
      <w:r w:rsidRPr="00191565">
        <w:rPr>
          <w:rFonts w:ascii="Arial" w:hAnsi="Arial" w:cs="Arial"/>
          <w:color w:val="222222"/>
          <w:sz w:val="32"/>
          <w:szCs w:val="32"/>
        </w:rPr>
        <w:br/>
      </w:r>
    </w:p>
    <w:p w14:paraId="4CDA3927" w14:textId="77777777" w:rsidR="000E35EF" w:rsidRPr="00191565" w:rsidRDefault="000E35EF" w:rsidP="000E35EF">
      <w:pPr>
        <w:rPr>
          <w:rFonts w:ascii="Arial" w:eastAsia="Times New Roman" w:hAnsi="Arial" w:cs="Arial"/>
          <w:sz w:val="36"/>
          <w:szCs w:val="36"/>
          <w:lang w:eastAsia="cs-CZ"/>
        </w:rPr>
      </w:pPr>
      <w:r w:rsidRPr="00191565">
        <w:rPr>
          <w:rFonts w:ascii="Arial" w:eastAsia="Times New Roman" w:hAnsi="Arial" w:cs="Arial"/>
          <w:sz w:val="36"/>
          <w:szCs w:val="36"/>
          <w:lang w:eastAsia="cs-CZ"/>
        </w:rPr>
        <w:t>Pravdivá slova nebývají příjemná. Příjemná slova nebývají pravdivá.</w:t>
      </w:r>
    </w:p>
    <w:p w14:paraId="6ACF5FE3" w14:textId="7F1A1B7C" w:rsidR="000E35EF" w:rsidRPr="00191565" w:rsidRDefault="000E35EF" w:rsidP="00191565">
      <w:pPr>
        <w:pStyle w:val="Odstavecseseznamem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</w:rPr>
      </w:pPr>
      <w:proofErr w:type="spellStart"/>
      <w:r w:rsidRPr="00191565">
        <w:rPr>
          <w:rFonts w:ascii="Arial" w:hAnsi="Arial" w:cs="Arial"/>
          <w:i/>
          <w:iCs/>
          <w:sz w:val="32"/>
          <w:szCs w:val="32"/>
        </w:rPr>
        <w:t>Lao</w:t>
      </w:r>
      <w:proofErr w:type="spellEnd"/>
      <w:r w:rsidRPr="00191565">
        <w:rPr>
          <w:rFonts w:ascii="Arial" w:hAnsi="Arial" w:cs="Arial"/>
          <w:i/>
          <w:iCs/>
          <w:sz w:val="32"/>
          <w:szCs w:val="32"/>
        </w:rPr>
        <w:t>-c´(500 př.n.l.)</w:t>
      </w:r>
    </w:p>
    <w:p w14:paraId="166F74A2" w14:textId="640B0944" w:rsidR="000E35EF" w:rsidRPr="00191565" w:rsidRDefault="000E35EF" w:rsidP="0095152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1C5B6D66" w14:textId="0B6C28C3" w:rsidR="004B4790" w:rsidRPr="00191565" w:rsidRDefault="004B4790" w:rsidP="0095152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191565">
        <w:rPr>
          <w:rFonts w:ascii="Arial" w:hAnsi="Arial" w:cs="Arial"/>
          <w:sz w:val="36"/>
          <w:szCs w:val="36"/>
        </w:rPr>
        <w:t>Žijeme ve zvláštních časech, kdy mladí i staří jsou vzděláváni ve lži a ten, který se odváží říkat pravdu, je nazýván šílencem či bláznem.</w:t>
      </w:r>
    </w:p>
    <w:p w14:paraId="34D2531A" w14:textId="23F5CBF9" w:rsidR="004B4790" w:rsidRPr="00191565" w:rsidRDefault="004B4790" w:rsidP="00191565">
      <w:pPr>
        <w:pStyle w:val="Odstavecseseznamem"/>
        <w:numPr>
          <w:ilvl w:val="0"/>
          <w:numId w:val="1"/>
        </w:numPr>
        <w:rPr>
          <w:rFonts w:ascii="Arial" w:hAnsi="Arial" w:cs="Arial"/>
          <w:i/>
          <w:iCs/>
          <w:sz w:val="32"/>
          <w:szCs w:val="32"/>
        </w:rPr>
      </w:pPr>
      <w:r w:rsidRPr="00191565">
        <w:rPr>
          <w:rFonts w:ascii="Arial" w:hAnsi="Arial" w:cs="Arial"/>
          <w:i/>
          <w:iCs/>
          <w:sz w:val="32"/>
          <w:szCs w:val="32"/>
        </w:rPr>
        <w:t>Platón</w:t>
      </w:r>
      <w:r w:rsidR="00951521" w:rsidRPr="00191565">
        <w:rPr>
          <w:rFonts w:ascii="Arial" w:hAnsi="Arial" w:cs="Arial"/>
          <w:i/>
          <w:iCs/>
          <w:sz w:val="32"/>
          <w:szCs w:val="32"/>
        </w:rPr>
        <w:t xml:space="preserve"> </w:t>
      </w:r>
      <w:r w:rsidR="000E35EF" w:rsidRPr="00191565">
        <w:rPr>
          <w:rFonts w:ascii="Arial" w:hAnsi="Arial" w:cs="Arial"/>
          <w:i/>
          <w:iCs/>
          <w:sz w:val="32"/>
          <w:szCs w:val="32"/>
        </w:rPr>
        <w:t xml:space="preserve">(427-347 </w:t>
      </w:r>
      <w:r w:rsidR="00191565" w:rsidRPr="00191565">
        <w:rPr>
          <w:rFonts w:ascii="Arial" w:hAnsi="Arial" w:cs="Arial"/>
          <w:i/>
          <w:iCs/>
          <w:sz w:val="32"/>
          <w:szCs w:val="32"/>
        </w:rPr>
        <w:t>př.n.l.</w:t>
      </w:r>
      <w:r w:rsidR="000E35EF" w:rsidRPr="00191565">
        <w:rPr>
          <w:rFonts w:ascii="Arial" w:hAnsi="Arial" w:cs="Arial"/>
          <w:i/>
          <w:iCs/>
          <w:sz w:val="32"/>
          <w:szCs w:val="32"/>
        </w:rPr>
        <w:t>)</w:t>
      </w:r>
    </w:p>
    <w:p w14:paraId="09916BC2" w14:textId="243B8473" w:rsidR="004B4790" w:rsidRPr="00951521" w:rsidRDefault="004B4790" w:rsidP="00951521">
      <w:pPr>
        <w:rPr>
          <w:rFonts w:cstheme="minorHAnsi"/>
          <w:sz w:val="36"/>
          <w:szCs w:val="36"/>
        </w:rPr>
      </w:pPr>
    </w:p>
    <w:p w14:paraId="09FE911D" w14:textId="0CD6B6A3" w:rsidR="00951521" w:rsidRPr="00951521" w:rsidRDefault="00191565" w:rsidP="00951521">
      <w:pPr>
        <w:rPr>
          <w:rFonts w:cstheme="minorHAnsi"/>
          <w:i/>
          <w:iCs/>
          <w:sz w:val="36"/>
          <w:szCs w:val="36"/>
        </w:rPr>
      </w:pPr>
      <w:r>
        <w:rPr>
          <w:rFonts w:cstheme="minorHAnsi"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502C42C" wp14:editId="08AB98F0">
            <wp:simplePos x="0" y="0"/>
            <wp:positionH relativeFrom="column">
              <wp:posOffset>1843405</wp:posOffset>
            </wp:positionH>
            <wp:positionV relativeFrom="paragraph">
              <wp:posOffset>127635</wp:posOffset>
            </wp:positionV>
            <wp:extent cx="1990725" cy="3132455"/>
            <wp:effectExtent l="0" t="0" r="0" b="0"/>
            <wp:wrapTight wrapText="bothSides">
              <wp:wrapPolygon edited="0">
                <wp:start x="10955" y="1576"/>
                <wp:lineTo x="9301" y="2102"/>
                <wp:lineTo x="4961" y="3678"/>
                <wp:lineTo x="3514" y="4992"/>
                <wp:lineTo x="2067" y="5911"/>
                <wp:lineTo x="3927" y="8144"/>
                <wp:lineTo x="4134" y="9064"/>
                <wp:lineTo x="7028" y="10246"/>
                <wp:lineTo x="9301" y="10246"/>
                <wp:lineTo x="9715" y="18128"/>
                <wp:lineTo x="9922" y="18653"/>
                <wp:lineTo x="10335" y="19179"/>
                <wp:lineTo x="12815" y="19179"/>
                <wp:lineTo x="14676" y="18653"/>
                <wp:lineTo x="15502" y="17471"/>
                <wp:lineTo x="15089" y="16551"/>
                <wp:lineTo x="13849" y="14450"/>
                <wp:lineTo x="13435" y="10246"/>
                <wp:lineTo x="18396" y="8144"/>
                <wp:lineTo x="19430" y="6043"/>
                <wp:lineTo x="18603" y="3547"/>
                <wp:lineTo x="14882" y="2102"/>
                <wp:lineTo x="13435" y="1576"/>
                <wp:lineTo x="10955" y="157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840BE" w14:textId="5BD4C6AD" w:rsidR="00951521" w:rsidRPr="00951521" w:rsidRDefault="00951521" w:rsidP="00752394">
      <w:pPr>
        <w:jc w:val="center"/>
        <w:rPr>
          <w:rFonts w:cstheme="minorHAnsi"/>
          <w:sz w:val="36"/>
          <w:szCs w:val="36"/>
        </w:rPr>
      </w:pPr>
    </w:p>
    <w:sectPr w:rsidR="00951521" w:rsidRPr="0095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78B"/>
    <w:multiLevelType w:val="hybridMultilevel"/>
    <w:tmpl w:val="599C14AC"/>
    <w:lvl w:ilvl="0" w:tplc="3CE2103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i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D7"/>
    <w:rsid w:val="000E35EF"/>
    <w:rsid w:val="00191565"/>
    <w:rsid w:val="00274B54"/>
    <w:rsid w:val="00311850"/>
    <w:rsid w:val="004B4790"/>
    <w:rsid w:val="005117B1"/>
    <w:rsid w:val="00752394"/>
    <w:rsid w:val="007C5A32"/>
    <w:rsid w:val="00951521"/>
    <w:rsid w:val="00BD42D7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AFF3"/>
  <w15:chartTrackingRefBased/>
  <w15:docId w15:val="{F6E79AE8-FC1A-4479-8FA4-A446E9F8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unhideWhenUsed/>
    <w:rsid w:val="00BD42D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D42D7"/>
    <w:rPr>
      <w:i/>
      <w:iCs/>
    </w:rPr>
  </w:style>
  <w:style w:type="paragraph" w:styleId="Odstavecseseznamem">
    <w:name w:val="List Paragraph"/>
    <w:basedOn w:val="Normln"/>
    <w:uiPriority w:val="34"/>
    <w:qFormat/>
    <w:rsid w:val="00191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9</cp:revision>
  <cp:lastPrinted>2021-11-22T12:43:00Z</cp:lastPrinted>
  <dcterms:created xsi:type="dcterms:W3CDTF">2021-11-22T09:22:00Z</dcterms:created>
  <dcterms:modified xsi:type="dcterms:W3CDTF">2022-10-26T13:02:00Z</dcterms:modified>
</cp:coreProperties>
</file>